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F9" w:rsidRDefault="00ED42F9" w:rsidP="00ED42F9">
      <w:pPr>
        <w:spacing w:line="240" w:lineRule="auto"/>
        <w:jc w:val="both"/>
        <w:outlineLvl w:val="0"/>
      </w:pPr>
      <w:r w:rsidRPr="00ED42F9">
        <w:rPr>
          <w:b w:val="0"/>
        </w:rPr>
        <w:t>Naziv obveznika:</w:t>
      </w:r>
      <w:r>
        <w:t xml:space="preserve"> Gradska knjižnica Beli Manastir                    </w:t>
      </w:r>
    </w:p>
    <w:p w:rsidR="00ED42F9" w:rsidRDefault="00ED42F9" w:rsidP="00ED42F9">
      <w:pPr>
        <w:spacing w:line="240" w:lineRule="auto"/>
        <w:jc w:val="both"/>
        <w:outlineLvl w:val="0"/>
      </w:pPr>
      <w:r w:rsidRPr="00ED42F9">
        <w:rPr>
          <w:b w:val="0"/>
        </w:rPr>
        <w:t>Broj RKP-a:</w:t>
      </w:r>
      <w:r>
        <w:t xml:space="preserve"> 35263</w:t>
      </w:r>
    </w:p>
    <w:p w:rsidR="00ED42F9" w:rsidRDefault="00ED42F9" w:rsidP="00ED42F9">
      <w:pPr>
        <w:spacing w:line="240" w:lineRule="auto"/>
        <w:jc w:val="both"/>
        <w:outlineLvl w:val="0"/>
      </w:pPr>
      <w:r w:rsidRPr="00ED42F9">
        <w:rPr>
          <w:b w:val="0"/>
        </w:rPr>
        <w:t>Sjedište obveznika:</w:t>
      </w:r>
      <w:r>
        <w:t xml:space="preserve"> Beli Manastir</w:t>
      </w:r>
    </w:p>
    <w:p w:rsidR="00ED42F9" w:rsidRDefault="00ED42F9" w:rsidP="00ED42F9">
      <w:pPr>
        <w:spacing w:line="240" w:lineRule="auto"/>
        <w:jc w:val="both"/>
        <w:outlineLvl w:val="0"/>
      </w:pPr>
      <w:r w:rsidRPr="00ED42F9">
        <w:rPr>
          <w:b w:val="0"/>
        </w:rPr>
        <w:t>Matični broj:</w:t>
      </w:r>
      <w:r>
        <w:t xml:space="preserve"> 01584618</w:t>
      </w:r>
    </w:p>
    <w:p w:rsidR="00ED42F9" w:rsidRDefault="00ED42F9" w:rsidP="00ED42F9">
      <w:pPr>
        <w:spacing w:line="240" w:lineRule="auto"/>
        <w:jc w:val="both"/>
        <w:outlineLvl w:val="0"/>
      </w:pPr>
      <w:r w:rsidRPr="00ED42F9">
        <w:rPr>
          <w:b w:val="0"/>
        </w:rPr>
        <w:t>Adresa sjedišta obveznika:</w:t>
      </w:r>
      <w:r>
        <w:t xml:space="preserve"> Kralja Tomislava 2</w:t>
      </w:r>
    </w:p>
    <w:p w:rsidR="00ED42F9" w:rsidRDefault="00ED42F9" w:rsidP="00ED42F9">
      <w:pPr>
        <w:spacing w:line="240" w:lineRule="auto"/>
        <w:jc w:val="both"/>
        <w:outlineLvl w:val="0"/>
      </w:pPr>
      <w:r w:rsidRPr="00ED42F9">
        <w:rPr>
          <w:b w:val="0"/>
        </w:rPr>
        <w:t>OIB:</w:t>
      </w:r>
      <w:r>
        <w:t xml:space="preserve"> 10422409778</w:t>
      </w:r>
    </w:p>
    <w:p w:rsidR="00ED42F9" w:rsidRDefault="00ED42F9" w:rsidP="00ED42F9">
      <w:pPr>
        <w:spacing w:line="240" w:lineRule="auto"/>
        <w:jc w:val="both"/>
        <w:outlineLvl w:val="0"/>
      </w:pPr>
      <w:r w:rsidRPr="00ED42F9">
        <w:rPr>
          <w:b w:val="0"/>
        </w:rPr>
        <w:t>Razina:</w:t>
      </w:r>
      <w:r>
        <w:t xml:space="preserve"> 21</w:t>
      </w:r>
    </w:p>
    <w:p w:rsidR="00ED42F9" w:rsidRDefault="00ED42F9" w:rsidP="00ED42F9">
      <w:pPr>
        <w:spacing w:line="240" w:lineRule="auto"/>
        <w:jc w:val="both"/>
        <w:outlineLvl w:val="0"/>
      </w:pPr>
      <w:r w:rsidRPr="00ED42F9">
        <w:rPr>
          <w:b w:val="0"/>
        </w:rPr>
        <w:t>Razdjel:</w:t>
      </w:r>
      <w:r>
        <w:t xml:space="preserve"> Nema</w:t>
      </w:r>
    </w:p>
    <w:p w:rsidR="00ED42F9" w:rsidRDefault="00ED42F9" w:rsidP="00ED42F9">
      <w:pPr>
        <w:spacing w:line="240" w:lineRule="auto"/>
        <w:jc w:val="both"/>
        <w:outlineLvl w:val="0"/>
      </w:pPr>
      <w:r w:rsidRPr="00ED42F9">
        <w:rPr>
          <w:b w:val="0"/>
        </w:rPr>
        <w:t>Šifra djelatnosti:</w:t>
      </w:r>
      <w:r>
        <w:t xml:space="preserve"> 9101 Djelatnosti knjižnica i arhiva</w:t>
      </w:r>
    </w:p>
    <w:p w:rsidR="00ED42F9" w:rsidRDefault="00ED42F9" w:rsidP="00ED42F9">
      <w:pPr>
        <w:spacing w:line="240" w:lineRule="auto"/>
        <w:jc w:val="both"/>
        <w:outlineLvl w:val="0"/>
      </w:pPr>
      <w:r w:rsidRPr="00ED42F9">
        <w:rPr>
          <w:b w:val="0"/>
        </w:rPr>
        <w:t>Šifra grada:</w:t>
      </w:r>
      <w:r>
        <w:t xml:space="preserve"> 13 – Županija Osječko – Baranjska, grad Beli Manastir</w:t>
      </w:r>
    </w:p>
    <w:p w:rsidR="00ED42F9" w:rsidRPr="00ED42F9" w:rsidRDefault="00ED42F9" w:rsidP="002818C7">
      <w:pPr>
        <w:jc w:val="left"/>
        <w:rPr>
          <w:b w:val="0"/>
          <w:sz w:val="24"/>
          <w:szCs w:val="24"/>
        </w:rPr>
      </w:pPr>
    </w:p>
    <w:p w:rsidR="00C50608" w:rsidRPr="00ED42F9" w:rsidRDefault="00B662E7" w:rsidP="00C50608">
      <w:pPr>
        <w:rPr>
          <w:b w:val="0"/>
          <w:sz w:val="24"/>
          <w:szCs w:val="24"/>
        </w:rPr>
      </w:pPr>
      <w:r w:rsidRPr="00ED42F9">
        <w:rPr>
          <w:sz w:val="24"/>
          <w:szCs w:val="24"/>
        </w:rPr>
        <w:t>BILJEŠKE UZ FINANCIJSKE IZVJEŠTAJE ZA RAZDOBLJE OD 1.1.</w:t>
      </w:r>
      <w:r w:rsidR="00674194" w:rsidRPr="00ED42F9">
        <w:rPr>
          <w:sz w:val="24"/>
          <w:szCs w:val="24"/>
        </w:rPr>
        <w:t xml:space="preserve"> </w:t>
      </w:r>
      <w:r w:rsidRPr="00ED42F9">
        <w:rPr>
          <w:sz w:val="24"/>
          <w:szCs w:val="24"/>
        </w:rPr>
        <w:t>-</w:t>
      </w:r>
      <w:r w:rsidR="00674194" w:rsidRPr="00ED42F9">
        <w:rPr>
          <w:sz w:val="24"/>
          <w:szCs w:val="24"/>
        </w:rPr>
        <w:t xml:space="preserve"> </w:t>
      </w:r>
      <w:r w:rsidR="002818C7" w:rsidRPr="00ED42F9">
        <w:rPr>
          <w:sz w:val="24"/>
          <w:szCs w:val="24"/>
        </w:rPr>
        <w:t>31.12</w:t>
      </w:r>
      <w:r w:rsidR="00ED5716">
        <w:rPr>
          <w:sz w:val="24"/>
          <w:szCs w:val="24"/>
        </w:rPr>
        <w:t>.202</w:t>
      </w:r>
      <w:r w:rsidR="00305246">
        <w:rPr>
          <w:sz w:val="24"/>
          <w:szCs w:val="24"/>
        </w:rPr>
        <w:t>4</w:t>
      </w:r>
      <w:r w:rsidRPr="00ED42F9">
        <w:rPr>
          <w:sz w:val="24"/>
          <w:szCs w:val="24"/>
        </w:rPr>
        <w:t>.g.</w:t>
      </w:r>
      <w:r w:rsidR="00674194" w:rsidRPr="00ED42F9">
        <w:rPr>
          <w:sz w:val="24"/>
          <w:szCs w:val="24"/>
        </w:rPr>
        <w:t xml:space="preserve"> </w:t>
      </w:r>
    </w:p>
    <w:p w:rsidR="00C50608" w:rsidRPr="00D8281D" w:rsidRDefault="00C50608" w:rsidP="00C50608">
      <w:pPr>
        <w:rPr>
          <w:i/>
          <w:u w:val="single"/>
        </w:rPr>
      </w:pPr>
    </w:p>
    <w:p w:rsidR="00C50608" w:rsidRPr="00ED42F9" w:rsidRDefault="00B662E7" w:rsidP="00B662E7">
      <w:pPr>
        <w:jc w:val="left"/>
        <w:rPr>
          <w:b w:val="0"/>
          <w:i/>
          <w:u w:val="single"/>
        </w:rPr>
      </w:pPr>
      <w:r w:rsidRPr="00ED42F9">
        <w:rPr>
          <w:b w:val="0"/>
          <w:i/>
          <w:u w:val="single"/>
        </w:rPr>
        <w:t>IZVJEŠTAJ O PRIHODIMA I RASHODIMA, PRIMICIMA I IZDACIMA (</w:t>
      </w:r>
      <w:r w:rsidR="00CE444C" w:rsidRPr="00ED42F9">
        <w:rPr>
          <w:b w:val="0"/>
          <w:i/>
          <w:u w:val="single"/>
        </w:rPr>
        <w:t xml:space="preserve"> </w:t>
      </w:r>
      <w:r w:rsidR="00674194" w:rsidRPr="00ED42F9">
        <w:rPr>
          <w:b w:val="0"/>
          <w:i/>
          <w:u w:val="single"/>
        </w:rPr>
        <w:t xml:space="preserve">Obrazac </w:t>
      </w:r>
      <w:r w:rsidRPr="00ED42F9">
        <w:rPr>
          <w:b w:val="0"/>
          <w:i/>
          <w:u w:val="single"/>
        </w:rPr>
        <w:t>PR-RAS)</w:t>
      </w:r>
    </w:p>
    <w:p w:rsidR="00B662E7" w:rsidRPr="00ED42F9" w:rsidRDefault="00B662E7" w:rsidP="00674194">
      <w:pPr>
        <w:jc w:val="both"/>
        <w:rPr>
          <w:b w:val="0"/>
        </w:rPr>
      </w:pPr>
      <w:r w:rsidRPr="00ED42F9">
        <w:rPr>
          <w:b w:val="0"/>
        </w:rPr>
        <w:t>U odnosu na isto razdoblje prethodne godine uk</w:t>
      </w:r>
      <w:r w:rsidR="00305246">
        <w:rPr>
          <w:b w:val="0"/>
        </w:rPr>
        <w:t>upni prihodi su se povećali za 21</w:t>
      </w:r>
      <w:r w:rsidR="00ED5716">
        <w:rPr>
          <w:b w:val="0"/>
        </w:rPr>
        <w:t>,3</w:t>
      </w:r>
      <w:r w:rsidR="00796028" w:rsidRPr="00ED42F9">
        <w:rPr>
          <w:b w:val="0"/>
        </w:rPr>
        <w:t xml:space="preserve"> </w:t>
      </w:r>
      <w:r w:rsidRPr="00ED42F9">
        <w:rPr>
          <w:b w:val="0"/>
        </w:rPr>
        <w:t xml:space="preserve">%. Neke od značajnih promjena u visini prihoda kad se gleda </w:t>
      </w:r>
      <w:r w:rsidR="00305246">
        <w:rPr>
          <w:b w:val="0"/>
        </w:rPr>
        <w:t>2024</w:t>
      </w:r>
      <w:r w:rsidR="00ED5716">
        <w:rPr>
          <w:b w:val="0"/>
        </w:rPr>
        <w:t>.</w:t>
      </w:r>
      <w:r w:rsidR="00381A5C">
        <w:rPr>
          <w:b w:val="0"/>
        </w:rPr>
        <w:t xml:space="preserve"> godina</w:t>
      </w:r>
      <w:r w:rsidRPr="00ED42F9">
        <w:rPr>
          <w:b w:val="0"/>
        </w:rPr>
        <w:t xml:space="preserve"> u odnosu na </w:t>
      </w:r>
      <w:r w:rsidR="00305246">
        <w:rPr>
          <w:b w:val="0"/>
        </w:rPr>
        <w:t>2023</w:t>
      </w:r>
      <w:r w:rsidR="00ED5716">
        <w:rPr>
          <w:b w:val="0"/>
        </w:rPr>
        <w:t>. godinu</w:t>
      </w:r>
      <w:r w:rsidRPr="00ED42F9">
        <w:rPr>
          <w:b w:val="0"/>
        </w:rPr>
        <w:t xml:space="preserve"> su:</w:t>
      </w:r>
    </w:p>
    <w:p w:rsidR="00ED5716" w:rsidRDefault="00ED5716" w:rsidP="00ED5716">
      <w:pPr>
        <w:pStyle w:val="Odlomakpopisa"/>
        <w:numPr>
          <w:ilvl w:val="0"/>
          <w:numId w:val="1"/>
        </w:numPr>
        <w:jc w:val="both"/>
        <w:rPr>
          <w:b w:val="0"/>
        </w:rPr>
      </w:pPr>
      <w:r w:rsidRPr="00ED5716">
        <w:rPr>
          <w:b w:val="0"/>
        </w:rPr>
        <w:t>Pomoći proračunskim korisnicima iz proračuna koji im nije nadle</w:t>
      </w:r>
      <w:r w:rsidR="00305246">
        <w:rPr>
          <w:b w:val="0"/>
        </w:rPr>
        <w:t>žan (636) povećale su se za 18,2 %. Razlog tome je najvećim</w:t>
      </w:r>
      <w:r w:rsidRPr="00ED5716">
        <w:rPr>
          <w:b w:val="0"/>
        </w:rPr>
        <w:t xml:space="preserve"> </w:t>
      </w:r>
      <w:r w:rsidR="00F77C38">
        <w:rPr>
          <w:b w:val="0"/>
        </w:rPr>
        <w:t xml:space="preserve">dijelom </w:t>
      </w:r>
      <w:r w:rsidR="00305246">
        <w:rPr>
          <w:b w:val="0"/>
        </w:rPr>
        <w:t xml:space="preserve">povećanje osnovice plaće sukladno Kolektivnom ugovoru za javne službe, a za koje </w:t>
      </w:r>
      <w:r w:rsidR="00F77C38">
        <w:rPr>
          <w:b w:val="0"/>
        </w:rPr>
        <w:t>s</w:t>
      </w:r>
      <w:r w:rsidR="00305246">
        <w:rPr>
          <w:b w:val="0"/>
        </w:rPr>
        <w:t>redstva osigurava</w:t>
      </w:r>
      <w:r w:rsidR="00F77C38">
        <w:rPr>
          <w:b w:val="0"/>
        </w:rPr>
        <w:t xml:space="preserve"> </w:t>
      </w:r>
      <w:r w:rsidR="00305246">
        <w:rPr>
          <w:b w:val="0"/>
        </w:rPr>
        <w:t xml:space="preserve">Ministarstvo kulture i medija. </w:t>
      </w:r>
    </w:p>
    <w:p w:rsidR="00305246" w:rsidRPr="00ED5716" w:rsidRDefault="00305246" w:rsidP="00ED5716">
      <w:pPr>
        <w:pStyle w:val="Odlomakpopisa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Prihodi od financijske imovine (641) u 2024.g. su ostvareni jer je došlo do promjene banke u kojoj ustanova ima otvoren žiro račun (prethodna banka nije isplaćivala „pozitivne“ kamate).</w:t>
      </w:r>
    </w:p>
    <w:p w:rsidR="00ED5716" w:rsidRPr="00F77C38" w:rsidRDefault="00F77C38" w:rsidP="00F77C38">
      <w:pPr>
        <w:pStyle w:val="Odlomakpopisa"/>
        <w:numPr>
          <w:ilvl w:val="0"/>
          <w:numId w:val="1"/>
        </w:numPr>
        <w:jc w:val="both"/>
        <w:rPr>
          <w:b w:val="0"/>
        </w:rPr>
      </w:pPr>
      <w:r w:rsidRPr="00F77C38">
        <w:rPr>
          <w:b w:val="0"/>
        </w:rPr>
        <w:t>Prihodi po posebnim pro</w:t>
      </w:r>
      <w:r>
        <w:rPr>
          <w:b w:val="0"/>
        </w:rPr>
        <w:t>pis</w:t>
      </w:r>
      <w:r w:rsidR="00305246">
        <w:rPr>
          <w:b w:val="0"/>
        </w:rPr>
        <w:t>ima (652) smanjili su se za 13,3</w:t>
      </w:r>
      <w:r w:rsidRPr="00F77C38">
        <w:rPr>
          <w:b w:val="0"/>
        </w:rPr>
        <w:t xml:space="preserve"> %</w:t>
      </w:r>
      <w:r w:rsidR="00305246">
        <w:rPr>
          <w:b w:val="0"/>
        </w:rPr>
        <w:t>, a razlog tome je</w:t>
      </w:r>
      <w:r>
        <w:rPr>
          <w:b w:val="0"/>
        </w:rPr>
        <w:t xml:space="preserve"> veći broj podijeljenih besplatnih članstava knjižnice tijekom Mjeseca hrvatske knjige.</w:t>
      </w:r>
    </w:p>
    <w:p w:rsidR="00D8281D" w:rsidRPr="00ED42F9" w:rsidRDefault="00381A5C" w:rsidP="00674194">
      <w:pPr>
        <w:pStyle w:val="Odlomakpopisa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U 202</w:t>
      </w:r>
      <w:r w:rsidR="006E1F73">
        <w:rPr>
          <w:b w:val="0"/>
        </w:rPr>
        <w:t>4</w:t>
      </w:r>
      <w:r>
        <w:rPr>
          <w:b w:val="0"/>
        </w:rPr>
        <w:t xml:space="preserve">.g. ostvarene </w:t>
      </w:r>
      <w:r w:rsidR="00D8281D" w:rsidRPr="00ED42F9">
        <w:rPr>
          <w:b w:val="0"/>
        </w:rPr>
        <w:t>donacije</w:t>
      </w:r>
      <w:r>
        <w:rPr>
          <w:b w:val="0"/>
        </w:rPr>
        <w:t xml:space="preserve"> (663)</w:t>
      </w:r>
      <w:r w:rsidR="00D8281D" w:rsidRPr="00ED42F9">
        <w:rPr>
          <w:b w:val="0"/>
        </w:rPr>
        <w:t xml:space="preserve"> </w:t>
      </w:r>
      <w:r w:rsidR="006E1F73">
        <w:rPr>
          <w:b w:val="0"/>
        </w:rPr>
        <w:t>su veće za</w:t>
      </w:r>
      <w:r w:rsidR="00D8281D" w:rsidRPr="00ED42F9">
        <w:rPr>
          <w:b w:val="0"/>
        </w:rPr>
        <w:t xml:space="preserve"> </w:t>
      </w:r>
      <w:r w:rsidR="006E1F73">
        <w:rPr>
          <w:b w:val="0"/>
        </w:rPr>
        <w:t>146,5 % od onih ostvarenih u 2023.g. Razlog</w:t>
      </w:r>
      <w:r>
        <w:rPr>
          <w:b w:val="0"/>
        </w:rPr>
        <w:t xml:space="preserve"> tome </w:t>
      </w:r>
      <w:r w:rsidR="006E1F73">
        <w:rPr>
          <w:b w:val="0"/>
        </w:rPr>
        <w:t>je veći iznos donacija knjiga.</w:t>
      </w:r>
    </w:p>
    <w:p w:rsidR="00D8281D" w:rsidRPr="00ED42F9" w:rsidRDefault="00D8281D" w:rsidP="00674194">
      <w:pPr>
        <w:pStyle w:val="Odlomakpopisa"/>
        <w:numPr>
          <w:ilvl w:val="0"/>
          <w:numId w:val="1"/>
        </w:numPr>
        <w:jc w:val="both"/>
        <w:rPr>
          <w:b w:val="0"/>
        </w:rPr>
      </w:pPr>
      <w:r w:rsidRPr="00ED42F9">
        <w:rPr>
          <w:b w:val="0"/>
        </w:rPr>
        <w:t>Prihodi iz nadležnog proračuna (671) su se povećali u odnosu na 202</w:t>
      </w:r>
      <w:r w:rsidR="006E1F73">
        <w:rPr>
          <w:b w:val="0"/>
        </w:rPr>
        <w:t>3</w:t>
      </w:r>
      <w:r w:rsidR="00F77C38">
        <w:rPr>
          <w:b w:val="0"/>
        </w:rPr>
        <w:t xml:space="preserve">.g. za </w:t>
      </w:r>
      <w:r w:rsidR="006E1F73">
        <w:rPr>
          <w:b w:val="0"/>
        </w:rPr>
        <w:t>22,7</w:t>
      </w:r>
      <w:r w:rsidR="00381A5C">
        <w:rPr>
          <w:b w:val="0"/>
        </w:rPr>
        <w:t xml:space="preserve"> </w:t>
      </w:r>
      <w:r w:rsidRPr="00ED42F9">
        <w:rPr>
          <w:b w:val="0"/>
        </w:rPr>
        <w:t xml:space="preserve">%. Navedeno povećanje </w:t>
      </w:r>
      <w:r w:rsidR="006E1F73">
        <w:rPr>
          <w:b w:val="0"/>
        </w:rPr>
        <w:t>rezultat je potpisivanja Kolektivnog ugovora za zaposlenike Gradske knjižnice Beli Manastir, kojim su povećane plaće i naknade zaposlenika</w:t>
      </w:r>
      <w:r w:rsidR="00F77C38">
        <w:rPr>
          <w:b w:val="0"/>
        </w:rPr>
        <w:t xml:space="preserve">. </w:t>
      </w:r>
    </w:p>
    <w:p w:rsidR="00D8281D" w:rsidRPr="00ED42F9" w:rsidRDefault="00D8281D" w:rsidP="00674194">
      <w:pPr>
        <w:jc w:val="both"/>
        <w:rPr>
          <w:b w:val="0"/>
        </w:rPr>
      </w:pPr>
      <w:r w:rsidRPr="00ED42F9">
        <w:rPr>
          <w:b w:val="0"/>
        </w:rPr>
        <w:t xml:space="preserve">Kad su u pitanju ukupni rashodi, oni su se u odnosu na isto razdoblje prethodne godine </w:t>
      </w:r>
      <w:r w:rsidR="00796028" w:rsidRPr="00ED42F9">
        <w:rPr>
          <w:b w:val="0"/>
        </w:rPr>
        <w:t xml:space="preserve">povećali za </w:t>
      </w:r>
      <w:r w:rsidR="006E1F73">
        <w:rPr>
          <w:b w:val="0"/>
        </w:rPr>
        <w:t>23,4</w:t>
      </w:r>
      <w:r w:rsidR="00796028" w:rsidRPr="00ED42F9">
        <w:rPr>
          <w:b w:val="0"/>
        </w:rPr>
        <w:t xml:space="preserve"> %. Neke od značajnih promjena u visini rashoda su:</w:t>
      </w:r>
    </w:p>
    <w:p w:rsidR="00057942" w:rsidRDefault="00057942" w:rsidP="00674194">
      <w:pPr>
        <w:pStyle w:val="Odlomakpopisa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Plaće - bruto (311) su se povećale jer je tijekom 2024.g. došlo do potpisivanja već spomenutih kolektivnih ugovora te zakonskog povećanja iznosa minimalne plaće.</w:t>
      </w:r>
    </w:p>
    <w:p w:rsidR="00796028" w:rsidRPr="00ED42F9" w:rsidRDefault="00796028" w:rsidP="00674194">
      <w:pPr>
        <w:pStyle w:val="Odlomakpopisa"/>
        <w:numPr>
          <w:ilvl w:val="0"/>
          <w:numId w:val="2"/>
        </w:numPr>
        <w:jc w:val="both"/>
        <w:rPr>
          <w:b w:val="0"/>
        </w:rPr>
      </w:pPr>
      <w:r w:rsidRPr="00085318">
        <w:rPr>
          <w:b w:val="0"/>
        </w:rPr>
        <w:t xml:space="preserve">Ostali rashodi za zaposlene (312) su </w:t>
      </w:r>
      <w:r w:rsidR="00057942">
        <w:rPr>
          <w:b w:val="0"/>
        </w:rPr>
        <w:t>u 2024.g. povećani za 105,2</w:t>
      </w:r>
      <w:r w:rsidR="000F11F0">
        <w:rPr>
          <w:b w:val="0"/>
        </w:rPr>
        <w:t xml:space="preserve"> %</w:t>
      </w:r>
      <w:r w:rsidR="009C7D9D" w:rsidRPr="00085318">
        <w:rPr>
          <w:b w:val="0"/>
        </w:rPr>
        <w:t xml:space="preserve">. </w:t>
      </w:r>
      <w:r w:rsidR="009C7D9D" w:rsidRPr="00ED42F9">
        <w:rPr>
          <w:b w:val="0"/>
        </w:rPr>
        <w:t xml:space="preserve">Razlika se odnosi na </w:t>
      </w:r>
      <w:r w:rsidR="000F11F0">
        <w:rPr>
          <w:b w:val="0"/>
        </w:rPr>
        <w:t xml:space="preserve">povećanje </w:t>
      </w:r>
      <w:r w:rsidR="00057942">
        <w:rPr>
          <w:b w:val="0"/>
        </w:rPr>
        <w:t>naknada za zaposlene u 2024</w:t>
      </w:r>
      <w:r w:rsidR="000F11F0">
        <w:rPr>
          <w:b w:val="0"/>
        </w:rPr>
        <w:t>.g</w:t>
      </w:r>
      <w:r w:rsidR="000A6877">
        <w:rPr>
          <w:b w:val="0"/>
        </w:rPr>
        <w:t xml:space="preserve">. </w:t>
      </w:r>
      <w:r w:rsidR="00057942">
        <w:rPr>
          <w:b w:val="0"/>
        </w:rPr>
        <w:t xml:space="preserve">sukladno Kolektivnom ugovoru </w:t>
      </w:r>
      <w:r w:rsidR="000F11F0">
        <w:rPr>
          <w:b w:val="0"/>
        </w:rPr>
        <w:t>(Božićnica,</w:t>
      </w:r>
      <w:r w:rsidR="00057942">
        <w:rPr>
          <w:b w:val="0"/>
        </w:rPr>
        <w:t xml:space="preserve"> jubilarna nagrada</w:t>
      </w:r>
      <w:r w:rsidR="000F11F0">
        <w:rPr>
          <w:b w:val="0"/>
        </w:rPr>
        <w:t xml:space="preserve"> </w:t>
      </w:r>
      <w:r w:rsidR="00057942">
        <w:rPr>
          <w:b w:val="0"/>
        </w:rPr>
        <w:t xml:space="preserve">i  </w:t>
      </w:r>
      <w:r w:rsidR="000F11F0">
        <w:rPr>
          <w:b w:val="0"/>
        </w:rPr>
        <w:t>regres</w:t>
      </w:r>
      <w:r w:rsidR="00057942">
        <w:rPr>
          <w:b w:val="0"/>
        </w:rPr>
        <w:t xml:space="preserve"> te isplata nagrade za radne rezultate</w:t>
      </w:r>
      <w:r w:rsidR="000F11F0">
        <w:rPr>
          <w:b w:val="0"/>
        </w:rPr>
        <w:t>).</w:t>
      </w:r>
    </w:p>
    <w:p w:rsidR="009C7D9D" w:rsidRPr="00ED42F9" w:rsidRDefault="009C7D9D" w:rsidP="00674194">
      <w:pPr>
        <w:pStyle w:val="Odlomakpopisa"/>
        <w:numPr>
          <w:ilvl w:val="0"/>
          <w:numId w:val="2"/>
        </w:numPr>
        <w:jc w:val="both"/>
        <w:rPr>
          <w:b w:val="0"/>
        </w:rPr>
      </w:pPr>
      <w:r w:rsidRPr="00ED42F9">
        <w:rPr>
          <w:b w:val="0"/>
        </w:rPr>
        <w:t xml:space="preserve">Naknade troškova zaposlenima (321) </w:t>
      </w:r>
      <w:r w:rsidR="00674194" w:rsidRPr="00ED42F9">
        <w:rPr>
          <w:b w:val="0"/>
        </w:rPr>
        <w:t xml:space="preserve">su se </w:t>
      </w:r>
      <w:r w:rsidR="00057942">
        <w:rPr>
          <w:b w:val="0"/>
        </w:rPr>
        <w:t>povećale</w:t>
      </w:r>
      <w:r w:rsidR="00674194" w:rsidRPr="00ED42F9">
        <w:rPr>
          <w:b w:val="0"/>
        </w:rPr>
        <w:t xml:space="preserve"> </w:t>
      </w:r>
      <w:r w:rsidR="000A6877">
        <w:rPr>
          <w:b w:val="0"/>
        </w:rPr>
        <w:t xml:space="preserve">za </w:t>
      </w:r>
      <w:r w:rsidR="00057942">
        <w:rPr>
          <w:b w:val="0"/>
        </w:rPr>
        <w:t>22,5</w:t>
      </w:r>
      <w:r w:rsidR="000A6877">
        <w:rPr>
          <w:b w:val="0"/>
        </w:rPr>
        <w:t xml:space="preserve"> % iz razloga</w:t>
      </w:r>
      <w:r w:rsidR="00057942">
        <w:rPr>
          <w:b w:val="0"/>
        </w:rPr>
        <w:t xml:space="preserve"> većeg </w:t>
      </w:r>
      <w:r w:rsidR="000F11F0">
        <w:rPr>
          <w:b w:val="0"/>
        </w:rPr>
        <w:t xml:space="preserve"> broja </w:t>
      </w:r>
      <w:r w:rsidR="000A6877">
        <w:rPr>
          <w:b w:val="0"/>
        </w:rPr>
        <w:t>službenih putovanja</w:t>
      </w:r>
      <w:r w:rsidR="000F11F0">
        <w:rPr>
          <w:b w:val="0"/>
        </w:rPr>
        <w:t xml:space="preserve"> </w:t>
      </w:r>
      <w:r w:rsidR="00057942">
        <w:rPr>
          <w:b w:val="0"/>
        </w:rPr>
        <w:t>vezanih za stručna usavršavanja zaposlenika</w:t>
      </w:r>
      <w:r w:rsidR="000F11F0">
        <w:rPr>
          <w:b w:val="0"/>
        </w:rPr>
        <w:t>.</w:t>
      </w:r>
    </w:p>
    <w:p w:rsidR="000F11F0" w:rsidRDefault="009C7D9D" w:rsidP="00674194">
      <w:pPr>
        <w:pStyle w:val="Odlomakpopisa"/>
        <w:numPr>
          <w:ilvl w:val="0"/>
          <w:numId w:val="2"/>
        </w:numPr>
        <w:jc w:val="both"/>
        <w:rPr>
          <w:b w:val="0"/>
        </w:rPr>
      </w:pPr>
      <w:r w:rsidRPr="000F11F0">
        <w:rPr>
          <w:b w:val="0"/>
        </w:rPr>
        <w:t xml:space="preserve">Rashodi za materijal i energiju (322) su </w:t>
      </w:r>
      <w:r w:rsidR="000F11F0" w:rsidRPr="000F11F0">
        <w:rPr>
          <w:b w:val="0"/>
        </w:rPr>
        <w:t xml:space="preserve">se </w:t>
      </w:r>
      <w:r w:rsidR="00057942">
        <w:rPr>
          <w:b w:val="0"/>
        </w:rPr>
        <w:t>povećali</w:t>
      </w:r>
      <w:r w:rsidR="000F11F0" w:rsidRPr="000F11F0">
        <w:rPr>
          <w:b w:val="0"/>
        </w:rPr>
        <w:t xml:space="preserve"> za </w:t>
      </w:r>
      <w:r w:rsidR="00057942">
        <w:rPr>
          <w:b w:val="0"/>
        </w:rPr>
        <w:t>9,2</w:t>
      </w:r>
      <w:r w:rsidR="000F11F0" w:rsidRPr="000F11F0">
        <w:rPr>
          <w:b w:val="0"/>
        </w:rPr>
        <w:t xml:space="preserve"> %.</w:t>
      </w:r>
      <w:r w:rsidR="000A2326" w:rsidRPr="000F11F0">
        <w:rPr>
          <w:b w:val="0"/>
        </w:rPr>
        <w:t xml:space="preserve"> </w:t>
      </w:r>
      <w:r w:rsidR="00057942">
        <w:rPr>
          <w:b w:val="0"/>
        </w:rPr>
        <w:t>Povećanje</w:t>
      </w:r>
      <w:r w:rsidR="000F11F0" w:rsidRPr="000F0BEA">
        <w:rPr>
          <w:b w:val="0"/>
        </w:rPr>
        <w:t xml:space="preserve"> se </w:t>
      </w:r>
      <w:r w:rsidR="00057942">
        <w:rPr>
          <w:b w:val="0"/>
        </w:rPr>
        <w:t xml:space="preserve">najvećim </w:t>
      </w:r>
      <w:r w:rsidR="000F11F0" w:rsidRPr="000F0BEA">
        <w:rPr>
          <w:b w:val="0"/>
        </w:rPr>
        <w:t xml:space="preserve">dijelom odnosi na </w:t>
      </w:r>
      <w:r w:rsidR="00057942">
        <w:rPr>
          <w:b w:val="0"/>
        </w:rPr>
        <w:t>povećanje troškova energenata</w:t>
      </w:r>
      <w:r w:rsidR="000F11F0" w:rsidRPr="000F0BEA">
        <w:rPr>
          <w:b w:val="0"/>
        </w:rPr>
        <w:t>.</w:t>
      </w:r>
    </w:p>
    <w:p w:rsidR="00FA71BD" w:rsidRDefault="00FA71BD" w:rsidP="00674194">
      <w:pPr>
        <w:pStyle w:val="Odlomakpopisa"/>
        <w:numPr>
          <w:ilvl w:val="0"/>
          <w:numId w:val="2"/>
        </w:numPr>
        <w:jc w:val="both"/>
        <w:rPr>
          <w:b w:val="0"/>
        </w:rPr>
      </w:pPr>
      <w:r w:rsidRPr="00ED42F9">
        <w:rPr>
          <w:b w:val="0"/>
        </w:rPr>
        <w:t>Ostali financijski rashodi (343</w:t>
      </w:r>
      <w:r w:rsidR="00674194" w:rsidRPr="00ED42F9">
        <w:rPr>
          <w:b w:val="0"/>
        </w:rPr>
        <w:t xml:space="preserve">) </w:t>
      </w:r>
      <w:r w:rsidR="000F0BEA">
        <w:rPr>
          <w:b w:val="0"/>
        </w:rPr>
        <w:t>smanjeni</w:t>
      </w:r>
      <w:r w:rsidR="00674194" w:rsidRPr="00ED42F9">
        <w:rPr>
          <w:b w:val="0"/>
        </w:rPr>
        <w:t xml:space="preserve"> su za </w:t>
      </w:r>
      <w:r w:rsidR="00057942">
        <w:rPr>
          <w:b w:val="0"/>
        </w:rPr>
        <w:t>53,6</w:t>
      </w:r>
      <w:r w:rsidR="00674194" w:rsidRPr="00ED42F9">
        <w:rPr>
          <w:b w:val="0"/>
        </w:rPr>
        <w:t xml:space="preserve"> %. </w:t>
      </w:r>
      <w:r w:rsidR="000F0BEA">
        <w:rPr>
          <w:b w:val="0"/>
        </w:rPr>
        <w:t xml:space="preserve">Razlog </w:t>
      </w:r>
      <w:r w:rsidR="00057942">
        <w:rPr>
          <w:b w:val="0"/>
        </w:rPr>
        <w:t xml:space="preserve">tome </w:t>
      </w:r>
      <w:r w:rsidR="000F0BEA">
        <w:rPr>
          <w:b w:val="0"/>
        </w:rPr>
        <w:t>je</w:t>
      </w:r>
      <w:r w:rsidRPr="00ED42F9">
        <w:rPr>
          <w:b w:val="0"/>
        </w:rPr>
        <w:t xml:space="preserve"> </w:t>
      </w:r>
      <w:r w:rsidR="004C2AA0">
        <w:rPr>
          <w:b w:val="0"/>
        </w:rPr>
        <w:t>otvaranje žiro računa u drugoj banci čije su usluge znatno povoljnije.</w:t>
      </w:r>
    </w:p>
    <w:p w:rsidR="000E1E27" w:rsidRPr="00062BF0" w:rsidRDefault="000E1E27" w:rsidP="000E1E27">
      <w:pPr>
        <w:pStyle w:val="Odlomakpopisa"/>
        <w:numPr>
          <w:ilvl w:val="0"/>
          <w:numId w:val="2"/>
        </w:numPr>
        <w:jc w:val="both"/>
        <w:rPr>
          <w:b w:val="0"/>
        </w:rPr>
      </w:pPr>
      <w:r w:rsidRPr="00062BF0">
        <w:rPr>
          <w:b w:val="0"/>
        </w:rPr>
        <w:lastRenderedPageBreak/>
        <w:t>Rashodi za nabavu postr</w:t>
      </w:r>
      <w:r w:rsidR="00062BF0" w:rsidRPr="00062BF0">
        <w:rPr>
          <w:b w:val="0"/>
        </w:rPr>
        <w:t xml:space="preserve">ojenja </w:t>
      </w:r>
      <w:r w:rsidR="00457055">
        <w:rPr>
          <w:b w:val="0"/>
        </w:rPr>
        <w:t xml:space="preserve">i opreme </w:t>
      </w:r>
      <w:r w:rsidR="00062BF0" w:rsidRPr="00062BF0">
        <w:rPr>
          <w:b w:val="0"/>
        </w:rPr>
        <w:t xml:space="preserve">(422) </w:t>
      </w:r>
      <w:r w:rsidR="000F0BEA">
        <w:rPr>
          <w:b w:val="0"/>
        </w:rPr>
        <w:t xml:space="preserve">povećani su za </w:t>
      </w:r>
      <w:r w:rsidR="004C2AA0">
        <w:rPr>
          <w:b w:val="0"/>
        </w:rPr>
        <w:t>12,4</w:t>
      </w:r>
      <w:r w:rsidRPr="00062BF0">
        <w:rPr>
          <w:b w:val="0"/>
        </w:rPr>
        <w:t xml:space="preserve"> % u odnosu na prethodnu godinu. Razlog to</w:t>
      </w:r>
      <w:r w:rsidR="00062BF0" w:rsidRPr="00062BF0">
        <w:rPr>
          <w:b w:val="0"/>
        </w:rPr>
        <w:t xml:space="preserve">me </w:t>
      </w:r>
      <w:r w:rsidR="000F0BEA">
        <w:rPr>
          <w:b w:val="0"/>
        </w:rPr>
        <w:t xml:space="preserve">je </w:t>
      </w:r>
      <w:r w:rsidR="004C2AA0">
        <w:rPr>
          <w:b w:val="0"/>
        </w:rPr>
        <w:t>kupnja dva klima uređaja i zamjena dotrajalog alarmnog sustava novim</w:t>
      </w:r>
      <w:r w:rsidR="000F0BEA">
        <w:rPr>
          <w:b w:val="0"/>
        </w:rPr>
        <w:t>.</w:t>
      </w:r>
    </w:p>
    <w:p w:rsidR="007120A1" w:rsidRDefault="007120A1" w:rsidP="00674194">
      <w:pPr>
        <w:pStyle w:val="Odlomakpopisa"/>
        <w:numPr>
          <w:ilvl w:val="0"/>
          <w:numId w:val="2"/>
        </w:numPr>
        <w:jc w:val="both"/>
        <w:rPr>
          <w:b w:val="0"/>
        </w:rPr>
      </w:pPr>
      <w:r w:rsidRPr="00ED42F9">
        <w:rPr>
          <w:b w:val="0"/>
        </w:rPr>
        <w:t>Rashodi za nabavu knj</w:t>
      </w:r>
      <w:r w:rsidR="00062BF0">
        <w:rPr>
          <w:b w:val="0"/>
        </w:rPr>
        <w:t xml:space="preserve">iga (424) </w:t>
      </w:r>
      <w:r w:rsidR="004C2AA0">
        <w:rPr>
          <w:b w:val="0"/>
        </w:rPr>
        <w:t>povećani su u 2024</w:t>
      </w:r>
      <w:r w:rsidR="000F0BEA">
        <w:rPr>
          <w:b w:val="0"/>
        </w:rPr>
        <w:t>.g. za</w:t>
      </w:r>
      <w:r w:rsidR="00062BF0">
        <w:rPr>
          <w:b w:val="0"/>
        </w:rPr>
        <w:t xml:space="preserve"> </w:t>
      </w:r>
      <w:r w:rsidR="004C2AA0">
        <w:rPr>
          <w:b w:val="0"/>
        </w:rPr>
        <w:t>18,8</w:t>
      </w:r>
      <w:r w:rsidRPr="00ED42F9">
        <w:rPr>
          <w:b w:val="0"/>
        </w:rPr>
        <w:t xml:space="preserve"> % u odnosu na prethodnu godinu. Razlog tome su </w:t>
      </w:r>
      <w:r w:rsidR="000F0BEA">
        <w:rPr>
          <w:b w:val="0"/>
        </w:rPr>
        <w:t>odobrena</w:t>
      </w:r>
      <w:r w:rsidRPr="00ED42F9">
        <w:rPr>
          <w:b w:val="0"/>
        </w:rPr>
        <w:t xml:space="preserve"> </w:t>
      </w:r>
      <w:r w:rsidR="004C2AA0">
        <w:rPr>
          <w:b w:val="0"/>
        </w:rPr>
        <w:t>nešto veća sredstva za nabavu knjiga putem natječaja.</w:t>
      </w:r>
    </w:p>
    <w:p w:rsidR="00062BF0" w:rsidRPr="00ED42F9" w:rsidRDefault="00062BF0" w:rsidP="00062BF0">
      <w:pPr>
        <w:pStyle w:val="Odlomakpopisa"/>
        <w:jc w:val="both"/>
        <w:rPr>
          <w:b w:val="0"/>
        </w:rPr>
      </w:pPr>
    </w:p>
    <w:p w:rsidR="00062BF0" w:rsidRPr="00062BF0" w:rsidRDefault="00062BF0" w:rsidP="00062BF0">
      <w:pPr>
        <w:jc w:val="both"/>
        <w:rPr>
          <w:b w:val="0"/>
          <w:i/>
          <w:u w:val="single"/>
        </w:rPr>
      </w:pPr>
      <w:r>
        <w:rPr>
          <w:b w:val="0"/>
          <w:i/>
          <w:u w:val="single"/>
        </w:rPr>
        <w:t xml:space="preserve">BILANCA </w:t>
      </w:r>
      <w:r w:rsidRPr="00062BF0">
        <w:rPr>
          <w:b w:val="0"/>
          <w:i/>
          <w:u w:val="single"/>
        </w:rPr>
        <w:t xml:space="preserve">( Obrazac </w:t>
      </w:r>
      <w:r>
        <w:rPr>
          <w:b w:val="0"/>
          <w:i/>
          <w:u w:val="single"/>
        </w:rPr>
        <w:t>BIL</w:t>
      </w:r>
      <w:r w:rsidR="00E53E48">
        <w:rPr>
          <w:b w:val="0"/>
          <w:i/>
          <w:u w:val="single"/>
        </w:rPr>
        <w:t>ANCA</w:t>
      </w:r>
      <w:r w:rsidRPr="00062BF0">
        <w:rPr>
          <w:b w:val="0"/>
          <w:i/>
          <w:u w:val="single"/>
        </w:rPr>
        <w:t>)</w:t>
      </w:r>
    </w:p>
    <w:p w:rsidR="000441A9" w:rsidRDefault="00797245" w:rsidP="00674194">
      <w:pPr>
        <w:jc w:val="both"/>
        <w:rPr>
          <w:b w:val="0"/>
        </w:rPr>
      </w:pPr>
      <w:r>
        <w:rPr>
          <w:b w:val="0"/>
        </w:rPr>
        <w:t>Imovina je u odnosu n</w:t>
      </w:r>
      <w:r w:rsidR="000441A9">
        <w:rPr>
          <w:b w:val="0"/>
        </w:rPr>
        <w:t>a prethodnu godinu povećana za 2,6</w:t>
      </w:r>
      <w:r>
        <w:rPr>
          <w:b w:val="0"/>
        </w:rPr>
        <w:t xml:space="preserve"> %. </w:t>
      </w:r>
      <w:r w:rsidR="000441A9">
        <w:rPr>
          <w:b w:val="0"/>
        </w:rPr>
        <w:t>Značajnije povećanje bilježi ispravak vrijednosti građevinskih objekata gdje je došlo do ispravka knjiženja</w:t>
      </w:r>
      <w:r>
        <w:rPr>
          <w:b w:val="0"/>
        </w:rPr>
        <w:t>.</w:t>
      </w:r>
      <w:r w:rsidR="00E53E48">
        <w:rPr>
          <w:b w:val="0"/>
        </w:rPr>
        <w:t xml:space="preserve"> </w:t>
      </w:r>
      <w:r w:rsidR="000441A9">
        <w:rPr>
          <w:b w:val="0"/>
        </w:rPr>
        <w:t xml:space="preserve">Kontinuirani rashodi su povećani za 54,6 %, najvećim dijelom zbog povećanih izdataka za plaće. </w:t>
      </w:r>
    </w:p>
    <w:p w:rsidR="007120A1" w:rsidRDefault="000441A9" w:rsidP="00674194">
      <w:pPr>
        <w:jc w:val="both"/>
        <w:rPr>
          <w:b w:val="0"/>
        </w:rPr>
      </w:pPr>
      <w:r>
        <w:rPr>
          <w:b w:val="0"/>
        </w:rPr>
        <w:t>Obveze su se povećale za 53,3 %, također zbog povećanih izdataka za plaće (radi se o obvezama za mjesec prosinac).</w:t>
      </w:r>
      <w:r w:rsidR="00E53E48">
        <w:rPr>
          <w:b w:val="0"/>
        </w:rPr>
        <w:t xml:space="preserve"> </w:t>
      </w:r>
    </w:p>
    <w:p w:rsidR="00E53E48" w:rsidRPr="00ED42F9" w:rsidRDefault="00E53E48" w:rsidP="00674194">
      <w:pPr>
        <w:jc w:val="both"/>
        <w:rPr>
          <w:b w:val="0"/>
        </w:rPr>
      </w:pPr>
      <w:r>
        <w:rPr>
          <w:b w:val="0"/>
        </w:rPr>
        <w:t>Propisane obvezne bilješke uz bilancu (popis ugovornih odnosa kao što su dana kreditna pisma, hipoteke i sl. te popis sudskih sporova u tijeku) se ne prikazuju u tablici s obzirom da ih niti nema.</w:t>
      </w:r>
    </w:p>
    <w:p w:rsidR="00E53E48" w:rsidRDefault="00E53E48" w:rsidP="00E53E48">
      <w:pPr>
        <w:jc w:val="both"/>
        <w:rPr>
          <w:b w:val="0"/>
          <w:i/>
          <w:u w:val="single"/>
        </w:rPr>
      </w:pPr>
    </w:p>
    <w:p w:rsidR="00E53E48" w:rsidRPr="00ED42F9" w:rsidRDefault="00E53E48" w:rsidP="00E53E48">
      <w:pPr>
        <w:jc w:val="both"/>
        <w:rPr>
          <w:b w:val="0"/>
          <w:i/>
          <w:u w:val="single"/>
        </w:rPr>
      </w:pPr>
      <w:r w:rsidRPr="00ED42F9">
        <w:rPr>
          <w:b w:val="0"/>
          <w:i/>
          <w:u w:val="single"/>
        </w:rPr>
        <w:t xml:space="preserve">IZVJEŠTAJ O </w:t>
      </w:r>
      <w:r>
        <w:rPr>
          <w:b w:val="0"/>
          <w:i/>
          <w:u w:val="single"/>
        </w:rPr>
        <w:t>PROMJENAMA U VRIJEDNOSTI I OBUJMU IMOVINE I OBVEZA</w:t>
      </w:r>
      <w:r w:rsidRPr="00ED42F9">
        <w:rPr>
          <w:b w:val="0"/>
          <w:i/>
          <w:u w:val="single"/>
        </w:rPr>
        <w:t xml:space="preserve"> ( Obrazac </w:t>
      </w:r>
      <w:r>
        <w:rPr>
          <w:b w:val="0"/>
          <w:i/>
          <w:u w:val="single"/>
        </w:rPr>
        <w:t>P-VRIO</w:t>
      </w:r>
      <w:r w:rsidRPr="00ED42F9">
        <w:rPr>
          <w:b w:val="0"/>
          <w:i/>
          <w:u w:val="single"/>
        </w:rPr>
        <w:t>)</w:t>
      </w:r>
    </w:p>
    <w:p w:rsidR="00E53E48" w:rsidRPr="00ED42F9" w:rsidRDefault="00FC3227" w:rsidP="00E53E48">
      <w:pPr>
        <w:jc w:val="both"/>
        <w:rPr>
          <w:b w:val="0"/>
        </w:rPr>
      </w:pPr>
      <w:r>
        <w:rPr>
          <w:b w:val="0"/>
        </w:rPr>
        <w:t>Nep</w:t>
      </w:r>
      <w:r w:rsidR="00085318">
        <w:rPr>
          <w:b w:val="0"/>
        </w:rPr>
        <w:t>roizvedena dugotrajna imovina biljež</w:t>
      </w:r>
      <w:r>
        <w:rPr>
          <w:b w:val="0"/>
        </w:rPr>
        <w:t xml:space="preserve">i </w:t>
      </w:r>
      <w:r w:rsidR="00085318">
        <w:rPr>
          <w:b w:val="0"/>
        </w:rPr>
        <w:t xml:space="preserve">smanjenje vrijednosti za </w:t>
      </w:r>
      <w:r w:rsidR="000441A9">
        <w:rPr>
          <w:b w:val="0"/>
        </w:rPr>
        <w:t>4.862,11</w:t>
      </w:r>
      <w:r>
        <w:rPr>
          <w:b w:val="0"/>
        </w:rPr>
        <w:t xml:space="preserve"> eura</w:t>
      </w:r>
      <w:r w:rsidR="00085318">
        <w:rPr>
          <w:b w:val="0"/>
        </w:rPr>
        <w:t xml:space="preserve"> (otpis dotrajale knjižne građe). Financijska imovina bilježi smanjenje obujma za </w:t>
      </w:r>
      <w:r w:rsidR="000441A9">
        <w:rPr>
          <w:b w:val="0"/>
        </w:rPr>
        <w:t>6.8</w:t>
      </w:r>
      <w:r>
        <w:rPr>
          <w:b w:val="0"/>
        </w:rPr>
        <w:t>88,00 eura</w:t>
      </w:r>
      <w:r w:rsidR="00085318">
        <w:rPr>
          <w:b w:val="0"/>
        </w:rPr>
        <w:t xml:space="preserve"> (</w:t>
      </w:r>
      <w:r>
        <w:rPr>
          <w:b w:val="0"/>
        </w:rPr>
        <w:t>dodijeljena besplatna godišnja članstva za</w:t>
      </w:r>
      <w:r w:rsidR="00085318">
        <w:rPr>
          <w:b w:val="0"/>
        </w:rPr>
        <w:t xml:space="preserve"> </w:t>
      </w:r>
      <w:r>
        <w:rPr>
          <w:b w:val="0"/>
        </w:rPr>
        <w:t>korisnike</w:t>
      </w:r>
      <w:r w:rsidR="00085318">
        <w:rPr>
          <w:b w:val="0"/>
        </w:rPr>
        <w:t xml:space="preserve"> </w:t>
      </w:r>
      <w:r>
        <w:rPr>
          <w:b w:val="0"/>
        </w:rPr>
        <w:t>knjižnice</w:t>
      </w:r>
      <w:r w:rsidR="00085318">
        <w:rPr>
          <w:b w:val="0"/>
        </w:rPr>
        <w:t>).</w:t>
      </w:r>
    </w:p>
    <w:p w:rsidR="007120A1" w:rsidRPr="00ED42F9" w:rsidRDefault="007120A1" w:rsidP="00674194">
      <w:pPr>
        <w:jc w:val="both"/>
        <w:rPr>
          <w:b w:val="0"/>
        </w:rPr>
      </w:pPr>
    </w:p>
    <w:p w:rsidR="00674194" w:rsidRPr="00ED42F9" w:rsidRDefault="00674194" w:rsidP="00674194">
      <w:pPr>
        <w:jc w:val="both"/>
        <w:rPr>
          <w:b w:val="0"/>
          <w:i/>
          <w:u w:val="single"/>
        </w:rPr>
      </w:pPr>
      <w:r w:rsidRPr="00ED42F9">
        <w:rPr>
          <w:b w:val="0"/>
          <w:i/>
          <w:u w:val="single"/>
        </w:rPr>
        <w:t>IZVJEŠTAJ O OBVEZAMA ( Obrazac OBVEZE)</w:t>
      </w:r>
    </w:p>
    <w:p w:rsidR="00674194" w:rsidRPr="00ED42F9" w:rsidRDefault="006513E1" w:rsidP="00674194">
      <w:pPr>
        <w:jc w:val="both"/>
        <w:rPr>
          <w:b w:val="0"/>
        </w:rPr>
      </w:pPr>
      <w:r>
        <w:rPr>
          <w:b w:val="0"/>
        </w:rPr>
        <w:t xml:space="preserve">Sve </w:t>
      </w:r>
      <w:r w:rsidR="00674194" w:rsidRPr="00ED42F9">
        <w:rPr>
          <w:b w:val="0"/>
        </w:rPr>
        <w:t xml:space="preserve">obveze </w:t>
      </w:r>
      <w:r w:rsidR="000441A9">
        <w:rPr>
          <w:b w:val="0"/>
        </w:rPr>
        <w:t>evidentirane s 31.12.2024.</w:t>
      </w:r>
      <w:r>
        <w:rPr>
          <w:b w:val="0"/>
        </w:rPr>
        <w:t xml:space="preserve">g. </w:t>
      </w:r>
      <w:r w:rsidR="00674194" w:rsidRPr="00ED42F9">
        <w:rPr>
          <w:b w:val="0"/>
        </w:rPr>
        <w:t xml:space="preserve">podmirene </w:t>
      </w:r>
      <w:r>
        <w:rPr>
          <w:b w:val="0"/>
        </w:rPr>
        <w:t xml:space="preserve">su </w:t>
      </w:r>
      <w:r w:rsidR="00674194" w:rsidRPr="00ED42F9">
        <w:rPr>
          <w:b w:val="0"/>
        </w:rPr>
        <w:t xml:space="preserve">u </w:t>
      </w:r>
      <w:r w:rsidR="000441A9">
        <w:rPr>
          <w:b w:val="0"/>
        </w:rPr>
        <w:t>siječnju 2025</w:t>
      </w:r>
      <w:r>
        <w:rPr>
          <w:b w:val="0"/>
        </w:rPr>
        <w:t>.g</w:t>
      </w:r>
      <w:r w:rsidR="00674194" w:rsidRPr="00ED42F9">
        <w:rPr>
          <w:b w:val="0"/>
        </w:rPr>
        <w:t>.</w:t>
      </w:r>
    </w:p>
    <w:p w:rsidR="00674194" w:rsidRPr="00ED42F9" w:rsidRDefault="00674194" w:rsidP="007120A1">
      <w:pPr>
        <w:jc w:val="left"/>
        <w:rPr>
          <w:b w:val="0"/>
        </w:rPr>
      </w:pPr>
    </w:p>
    <w:p w:rsidR="00C50608" w:rsidRPr="00ED42F9" w:rsidRDefault="00C50608" w:rsidP="00351579">
      <w:pPr>
        <w:jc w:val="both"/>
        <w:rPr>
          <w:b w:val="0"/>
        </w:rPr>
      </w:pPr>
    </w:p>
    <w:p w:rsidR="00C50608" w:rsidRPr="00B662E7" w:rsidRDefault="00C50608" w:rsidP="00085318">
      <w:pPr>
        <w:jc w:val="left"/>
      </w:pPr>
      <w:r w:rsidRPr="00ED42F9">
        <w:rPr>
          <w:b w:val="0"/>
        </w:rPr>
        <w:t xml:space="preserve">Beli Manastir,   </w:t>
      </w:r>
      <w:r w:rsidR="000441A9">
        <w:rPr>
          <w:b w:val="0"/>
        </w:rPr>
        <w:t>30</w:t>
      </w:r>
      <w:r w:rsidRPr="00ED42F9">
        <w:rPr>
          <w:b w:val="0"/>
        </w:rPr>
        <w:t>.</w:t>
      </w:r>
      <w:r w:rsidR="002818C7" w:rsidRPr="00ED42F9">
        <w:rPr>
          <w:b w:val="0"/>
        </w:rPr>
        <w:t>1</w:t>
      </w:r>
      <w:r w:rsidR="000441A9">
        <w:rPr>
          <w:b w:val="0"/>
        </w:rPr>
        <w:t>.2025</w:t>
      </w:r>
      <w:r w:rsidRPr="00ED42F9">
        <w:rPr>
          <w:b w:val="0"/>
        </w:rPr>
        <w:t>.g.</w:t>
      </w:r>
    </w:p>
    <w:p w:rsidR="00C50608" w:rsidRPr="00B662E7" w:rsidRDefault="00C50608" w:rsidP="00C50608"/>
    <w:p w:rsidR="00C50608" w:rsidRPr="00B662E7" w:rsidRDefault="00C50608" w:rsidP="00C50608">
      <w:r w:rsidRPr="00B662E7">
        <w:t xml:space="preserve">                            </w:t>
      </w:r>
    </w:p>
    <w:p w:rsidR="00C50608" w:rsidRDefault="00C50608" w:rsidP="00C50608">
      <w:pPr>
        <w:rPr>
          <w:b w:val="0"/>
        </w:rPr>
      </w:pPr>
      <w:r w:rsidRPr="00ED42F9">
        <w:rPr>
          <w:b w:val="0"/>
        </w:rPr>
        <w:t xml:space="preserve">                                                                                                             </w:t>
      </w:r>
      <w:r w:rsidR="00085318">
        <w:rPr>
          <w:b w:val="0"/>
        </w:rPr>
        <w:t>Odgovorna osoba</w:t>
      </w:r>
      <w:r w:rsidRPr="00ED42F9">
        <w:rPr>
          <w:b w:val="0"/>
        </w:rPr>
        <w:t>:</w:t>
      </w:r>
    </w:p>
    <w:p w:rsidR="00085318" w:rsidRPr="00ED42F9" w:rsidRDefault="00085318" w:rsidP="00C50608">
      <w:pPr>
        <w:rPr>
          <w:b w:val="0"/>
        </w:rPr>
      </w:pPr>
    </w:p>
    <w:p w:rsidR="00C50608" w:rsidRPr="00ED42F9" w:rsidRDefault="00C50608" w:rsidP="00C50608">
      <w:pPr>
        <w:rPr>
          <w:b w:val="0"/>
        </w:rPr>
      </w:pPr>
      <w:r w:rsidRPr="00ED42F9">
        <w:rPr>
          <w:b w:val="0"/>
        </w:rPr>
        <w:t xml:space="preserve">                                                                                                           dr.sc. Marija Kretić Nađ                                                                                                                                                                                                            </w:t>
      </w:r>
    </w:p>
    <w:p w:rsidR="00D97BA6" w:rsidRPr="00AC4529" w:rsidRDefault="00701077" w:rsidP="00701077">
      <w:pPr>
        <w:jc w:val="left"/>
      </w:pPr>
      <w:r>
        <w:t xml:space="preserve"> </w:t>
      </w:r>
    </w:p>
    <w:sectPr w:rsidR="00D97BA6" w:rsidRPr="00AC4529" w:rsidSect="007010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E49" w:rsidRDefault="00112E49" w:rsidP="00AC4529">
      <w:pPr>
        <w:spacing w:after="0" w:line="240" w:lineRule="auto"/>
      </w:pPr>
      <w:r>
        <w:separator/>
      </w:r>
    </w:p>
  </w:endnote>
  <w:endnote w:type="continuationSeparator" w:id="1">
    <w:p w:rsidR="00112E49" w:rsidRDefault="00112E49" w:rsidP="00AC4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18E" w:rsidRDefault="0016618E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077" w:rsidRDefault="0016618E">
    <w:pPr>
      <w:pStyle w:val="Podnoje"/>
    </w:pPr>
    <w:r>
      <w:rPr>
        <w:noProof/>
        <w:lang w:val="hr-BA" w:eastAsia="hr-B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-363220</wp:posOffset>
          </wp:positionH>
          <wp:positionV relativeFrom="paragraph">
            <wp:posOffset>-150495</wp:posOffset>
          </wp:positionV>
          <wp:extent cx="6553835" cy="249555"/>
          <wp:effectExtent l="19050" t="0" r="0" b="0"/>
          <wp:wrapTight wrapText="bothSides">
            <wp:wrapPolygon edited="0">
              <wp:start x="-63" y="0"/>
              <wp:lineTo x="-63" y="19786"/>
              <wp:lineTo x="21598" y="19786"/>
              <wp:lineTo x="21598" y="0"/>
              <wp:lineTo x="-63" y="0"/>
            </wp:wrapPolygon>
          </wp:wrapTight>
          <wp:docPr id="5" name="Slika 4" descr="racunovodst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cunovodstv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53835" cy="249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18E" w:rsidRDefault="0016618E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E49" w:rsidRDefault="00112E49" w:rsidP="00AC4529">
      <w:pPr>
        <w:spacing w:after="0" w:line="240" w:lineRule="auto"/>
      </w:pPr>
      <w:r>
        <w:separator/>
      </w:r>
    </w:p>
  </w:footnote>
  <w:footnote w:type="continuationSeparator" w:id="1">
    <w:p w:rsidR="00112E49" w:rsidRDefault="00112E49" w:rsidP="00AC4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18E" w:rsidRDefault="0016618E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529" w:rsidRDefault="00D148C3">
    <w:pPr>
      <w:pStyle w:val="Zaglavlje"/>
    </w:pPr>
    <w:r>
      <w:rPr>
        <w:noProof/>
        <w:lang w:val="hr-BA" w:eastAsia="hr-B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-239395</wp:posOffset>
          </wp:positionH>
          <wp:positionV relativeFrom="paragraph">
            <wp:posOffset>-313690</wp:posOffset>
          </wp:positionV>
          <wp:extent cx="6558915" cy="859790"/>
          <wp:effectExtent l="19050" t="0" r="0" b="0"/>
          <wp:wrapTight wrapText="bothSides">
            <wp:wrapPolygon edited="0">
              <wp:start x="-63" y="0"/>
              <wp:lineTo x="-63" y="21058"/>
              <wp:lineTo x="21581" y="21058"/>
              <wp:lineTo x="21581" y="0"/>
              <wp:lineTo x="-63" y="0"/>
            </wp:wrapPolygon>
          </wp:wrapTight>
          <wp:docPr id="8" name="Slika 7" descr="1zaglavl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zaglavl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58915" cy="859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18E" w:rsidRDefault="0016618E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51714"/>
    <w:multiLevelType w:val="hybridMultilevel"/>
    <w:tmpl w:val="20E0ABD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6417E"/>
    <w:multiLevelType w:val="hybridMultilevel"/>
    <w:tmpl w:val="79DEA13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AC4529"/>
    <w:rsid w:val="000441A9"/>
    <w:rsid w:val="00057942"/>
    <w:rsid w:val="00062BF0"/>
    <w:rsid w:val="00085318"/>
    <w:rsid w:val="000A2326"/>
    <w:rsid w:val="000A6877"/>
    <w:rsid w:val="000B2879"/>
    <w:rsid w:val="000C788B"/>
    <w:rsid w:val="000E1E27"/>
    <w:rsid w:val="000F0BEA"/>
    <w:rsid w:val="000F11F0"/>
    <w:rsid w:val="00112E49"/>
    <w:rsid w:val="00160E2A"/>
    <w:rsid w:val="0016618E"/>
    <w:rsid w:val="001C6940"/>
    <w:rsid w:val="001E74E9"/>
    <w:rsid w:val="002226F5"/>
    <w:rsid w:val="00227482"/>
    <w:rsid w:val="00247A55"/>
    <w:rsid w:val="00276CB4"/>
    <w:rsid w:val="002818C7"/>
    <w:rsid w:val="00297719"/>
    <w:rsid w:val="002A1B71"/>
    <w:rsid w:val="002D672C"/>
    <w:rsid w:val="002E525A"/>
    <w:rsid w:val="002F2788"/>
    <w:rsid w:val="00303EDF"/>
    <w:rsid w:val="00305246"/>
    <w:rsid w:val="00320D87"/>
    <w:rsid w:val="00332E94"/>
    <w:rsid w:val="00342902"/>
    <w:rsid w:val="00351579"/>
    <w:rsid w:val="00373D9E"/>
    <w:rsid w:val="00381A5C"/>
    <w:rsid w:val="00387E06"/>
    <w:rsid w:val="003C5220"/>
    <w:rsid w:val="00404451"/>
    <w:rsid w:val="004060A3"/>
    <w:rsid w:val="00425189"/>
    <w:rsid w:val="00457055"/>
    <w:rsid w:val="00461F05"/>
    <w:rsid w:val="00463525"/>
    <w:rsid w:val="00475F94"/>
    <w:rsid w:val="004B101F"/>
    <w:rsid w:val="004C2AA0"/>
    <w:rsid w:val="004F0AAE"/>
    <w:rsid w:val="005012F5"/>
    <w:rsid w:val="00503257"/>
    <w:rsid w:val="005051A2"/>
    <w:rsid w:val="00533199"/>
    <w:rsid w:val="00540649"/>
    <w:rsid w:val="0055487C"/>
    <w:rsid w:val="006253F4"/>
    <w:rsid w:val="006513E1"/>
    <w:rsid w:val="00674194"/>
    <w:rsid w:val="00697EE0"/>
    <w:rsid w:val="006A1037"/>
    <w:rsid w:val="006A3040"/>
    <w:rsid w:val="006B6004"/>
    <w:rsid w:val="006C0687"/>
    <w:rsid w:val="006C3087"/>
    <w:rsid w:val="006C668E"/>
    <w:rsid w:val="006C7E60"/>
    <w:rsid w:val="006E1F73"/>
    <w:rsid w:val="00701077"/>
    <w:rsid w:val="007120A1"/>
    <w:rsid w:val="0071509D"/>
    <w:rsid w:val="0073545B"/>
    <w:rsid w:val="00747AA4"/>
    <w:rsid w:val="00747C6A"/>
    <w:rsid w:val="00772E41"/>
    <w:rsid w:val="00784183"/>
    <w:rsid w:val="00790CE6"/>
    <w:rsid w:val="00796028"/>
    <w:rsid w:val="00797245"/>
    <w:rsid w:val="007A180B"/>
    <w:rsid w:val="007B3B38"/>
    <w:rsid w:val="007B6673"/>
    <w:rsid w:val="00804DC3"/>
    <w:rsid w:val="00816AC5"/>
    <w:rsid w:val="008205BD"/>
    <w:rsid w:val="00826661"/>
    <w:rsid w:val="00955B2F"/>
    <w:rsid w:val="00977A4C"/>
    <w:rsid w:val="00992ABC"/>
    <w:rsid w:val="009B7E07"/>
    <w:rsid w:val="009C7D9D"/>
    <w:rsid w:val="00A40787"/>
    <w:rsid w:val="00A7439B"/>
    <w:rsid w:val="00AC4529"/>
    <w:rsid w:val="00AC4792"/>
    <w:rsid w:val="00AF2D5B"/>
    <w:rsid w:val="00B02ED3"/>
    <w:rsid w:val="00B662E7"/>
    <w:rsid w:val="00B662F4"/>
    <w:rsid w:val="00B96EB3"/>
    <w:rsid w:val="00BC3740"/>
    <w:rsid w:val="00BE322C"/>
    <w:rsid w:val="00C02A98"/>
    <w:rsid w:val="00C2574D"/>
    <w:rsid w:val="00C46D6F"/>
    <w:rsid w:val="00C50247"/>
    <w:rsid w:val="00C50608"/>
    <w:rsid w:val="00C53795"/>
    <w:rsid w:val="00C60979"/>
    <w:rsid w:val="00C969B8"/>
    <w:rsid w:val="00C96A06"/>
    <w:rsid w:val="00CE444C"/>
    <w:rsid w:val="00CF05A0"/>
    <w:rsid w:val="00D148C3"/>
    <w:rsid w:val="00D26771"/>
    <w:rsid w:val="00D309CA"/>
    <w:rsid w:val="00D40529"/>
    <w:rsid w:val="00D549BB"/>
    <w:rsid w:val="00D604F9"/>
    <w:rsid w:val="00D729BC"/>
    <w:rsid w:val="00D7657C"/>
    <w:rsid w:val="00D8281D"/>
    <w:rsid w:val="00D97BA6"/>
    <w:rsid w:val="00DA669B"/>
    <w:rsid w:val="00DC192B"/>
    <w:rsid w:val="00DF077F"/>
    <w:rsid w:val="00E05CB9"/>
    <w:rsid w:val="00E06AA9"/>
    <w:rsid w:val="00E12543"/>
    <w:rsid w:val="00E224BF"/>
    <w:rsid w:val="00E53E48"/>
    <w:rsid w:val="00E92A95"/>
    <w:rsid w:val="00ED42F9"/>
    <w:rsid w:val="00ED5716"/>
    <w:rsid w:val="00EE6302"/>
    <w:rsid w:val="00F46FC8"/>
    <w:rsid w:val="00F7251C"/>
    <w:rsid w:val="00F77C38"/>
    <w:rsid w:val="00FA71BD"/>
    <w:rsid w:val="00FB7CFE"/>
    <w:rsid w:val="00FC3227"/>
    <w:rsid w:val="00FE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2"/>
        <w:szCs w:val="22"/>
        <w:lang w:val="hr-HR" w:eastAsia="en-US" w:bidi="ar-SA"/>
      </w:rPr>
    </w:rPrDefault>
    <w:pPrDefault>
      <w:pPr>
        <w:spacing w:after="144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B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AC4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C4529"/>
  </w:style>
  <w:style w:type="paragraph" w:styleId="Podnoje">
    <w:name w:val="footer"/>
    <w:basedOn w:val="Normal"/>
    <w:link w:val="PodnojeChar"/>
    <w:uiPriority w:val="99"/>
    <w:semiHidden/>
    <w:unhideWhenUsed/>
    <w:rsid w:val="00AC4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C4529"/>
  </w:style>
  <w:style w:type="paragraph" w:styleId="Tekstbalonia">
    <w:name w:val="Balloon Text"/>
    <w:basedOn w:val="Normal"/>
    <w:link w:val="TekstbaloniaChar"/>
    <w:uiPriority w:val="99"/>
    <w:semiHidden/>
    <w:unhideWhenUsed/>
    <w:rsid w:val="00AC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452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50608"/>
    <w:pPr>
      <w:spacing w:after="0" w:line="240" w:lineRule="auto"/>
      <w:jc w:val="left"/>
    </w:pPr>
    <w:rPr>
      <w:rFonts w:eastAsia="Times New Roman"/>
      <w:sz w:val="20"/>
      <w:szCs w:val="20"/>
      <w:lang w:val="hr-BA" w:eastAsia="hr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662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racunovodstvo gkbm</cp:lastModifiedBy>
  <cp:revision>7</cp:revision>
  <cp:lastPrinted>2025-01-30T09:26:00Z</cp:lastPrinted>
  <dcterms:created xsi:type="dcterms:W3CDTF">2025-01-29T13:42:00Z</dcterms:created>
  <dcterms:modified xsi:type="dcterms:W3CDTF">2025-01-30T09:26:00Z</dcterms:modified>
</cp:coreProperties>
</file>